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BE8" w:rsidRPr="00972B8C" w:rsidRDefault="008A2BE8" w:rsidP="008A2BE8">
      <w:pPr>
        <w:jc w:val="center"/>
        <w:rPr>
          <w:b/>
          <w:sz w:val="28"/>
          <w:szCs w:val="28"/>
        </w:rPr>
      </w:pPr>
      <w:r w:rsidRPr="00972B8C">
        <w:rPr>
          <w:b/>
          <w:sz w:val="28"/>
          <w:szCs w:val="28"/>
        </w:rPr>
        <w:t xml:space="preserve">СОВЕТ ДЕПУТАТОВ </w:t>
      </w:r>
    </w:p>
    <w:p w:rsidR="008A2BE8" w:rsidRPr="00972B8C" w:rsidRDefault="008A2BE8" w:rsidP="008A2BE8">
      <w:pPr>
        <w:jc w:val="center"/>
        <w:rPr>
          <w:b/>
          <w:sz w:val="28"/>
          <w:szCs w:val="28"/>
        </w:rPr>
      </w:pPr>
      <w:r w:rsidRPr="00972B8C">
        <w:rPr>
          <w:b/>
          <w:sz w:val="28"/>
          <w:szCs w:val="28"/>
        </w:rPr>
        <w:t>ГОРНОСТАЛЕВСКОГО СЕЛЬСОВЕТА</w:t>
      </w:r>
    </w:p>
    <w:p w:rsidR="008A2BE8" w:rsidRPr="00972B8C" w:rsidRDefault="008A2BE8" w:rsidP="008A2BE8">
      <w:pPr>
        <w:jc w:val="center"/>
        <w:rPr>
          <w:b/>
          <w:sz w:val="28"/>
          <w:szCs w:val="28"/>
        </w:rPr>
      </w:pPr>
      <w:r w:rsidRPr="00972B8C">
        <w:rPr>
          <w:b/>
          <w:sz w:val="28"/>
          <w:szCs w:val="28"/>
        </w:rPr>
        <w:t>ЗДВИНСКОГО РАЙОНА НОВОСИБИРСКОЙ ОБЛАСТИ</w:t>
      </w:r>
    </w:p>
    <w:p w:rsidR="008A2BE8" w:rsidRPr="00972B8C" w:rsidRDefault="00F51AA3" w:rsidP="008A2BE8">
      <w:pPr>
        <w:jc w:val="center"/>
        <w:rPr>
          <w:b/>
          <w:sz w:val="28"/>
          <w:szCs w:val="28"/>
        </w:rPr>
      </w:pPr>
      <w:r>
        <w:rPr>
          <w:b/>
          <w:sz w:val="28"/>
          <w:szCs w:val="28"/>
        </w:rPr>
        <w:t xml:space="preserve">Шестого </w:t>
      </w:r>
      <w:r w:rsidR="008A2BE8" w:rsidRPr="00972B8C">
        <w:rPr>
          <w:b/>
          <w:sz w:val="28"/>
          <w:szCs w:val="28"/>
        </w:rPr>
        <w:t>созыва</w:t>
      </w:r>
    </w:p>
    <w:p w:rsidR="008A2BE8" w:rsidRPr="00972B8C" w:rsidRDefault="008A2BE8" w:rsidP="008A2BE8">
      <w:pPr>
        <w:jc w:val="center"/>
        <w:rPr>
          <w:sz w:val="28"/>
          <w:szCs w:val="28"/>
        </w:rPr>
      </w:pPr>
      <w:r w:rsidRPr="00972B8C">
        <w:rPr>
          <w:b/>
          <w:sz w:val="28"/>
          <w:szCs w:val="28"/>
        </w:rPr>
        <w:t xml:space="preserve">  </w:t>
      </w:r>
    </w:p>
    <w:p w:rsidR="008A2BE8" w:rsidRPr="00972B8C" w:rsidRDefault="008A2BE8" w:rsidP="008A2BE8">
      <w:pPr>
        <w:pStyle w:val="1"/>
      </w:pPr>
      <w:r w:rsidRPr="00972B8C">
        <w:t>Р Е Ш Е Н И Е</w:t>
      </w:r>
    </w:p>
    <w:p w:rsidR="00D75E88" w:rsidRPr="00972B8C" w:rsidRDefault="00D75E88" w:rsidP="00D75E88">
      <w:pPr>
        <w:rPr>
          <w:sz w:val="28"/>
          <w:szCs w:val="28"/>
        </w:rPr>
      </w:pPr>
    </w:p>
    <w:p w:rsidR="008A2BE8" w:rsidRPr="00972B8C" w:rsidRDefault="00F51AA3" w:rsidP="008A2BE8">
      <w:pPr>
        <w:jc w:val="center"/>
        <w:rPr>
          <w:sz w:val="28"/>
          <w:szCs w:val="28"/>
        </w:rPr>
      </w:pPr>
      <w:r>
        <w:rPr>
          <w:sz w:val="28"/>
          <w:szCs w:val="28"/>
        </w:rPr>
        <w:t xml:space="preserve">Сорок </w:t>
      </w:r>
      <w:r w:rsidR="00BE55E2" w:rsidRPr="00320ED5">
        <w:rPr>
          <w:sz w:val="28"/>
          <w:szCs w:val="28"/>
        </w:rPr>
        <w:t>седьмой</w:t>
      </w:r>
      <w:r w:rsidR="008A2BE8" w:rsidRPr="00972B8C">
        <w:rPr>
          <w:sz w:val="28"/>
          <w:szCs w:val="28"/>
        </w:rPr>
        <w:t xml:space="preserve"> сессии</w:t>
      </w:r>
    </w:p>
    <w:p w:rsidR="00D75E88" w:rsidRPr="00972B8C" w:rsidRDefault="00D75E88" w:rsidP="008A2BE8">
      <w:pPr>
        <w:jc w:val="center"/>
        <w:rPr>
          <w:sz w:val="28"/>
          <w:szCs w:val="28"/>
        </w:rPr>
      </w:pPr>
    </w:p>
    <w:p w:rsidR="008A2BE8" w:rsidRPr="00972B8C" w:rsidRDefault="00BE55E2" w:rsidP="008A2BE8">
      <w:pPr>
        <w:rPr>
          <w:b/>
          <w:sz w:val="28"/>
          <w:szCs w:val="28"/>
        </w:rPr>
      </w:pPr>
      <w:r>
        <w:rPr>
          <w:b/>
          <w:sz w:val="28"/>
          <w:szCs w:val="28"/>
        </w:rPr>
        <w:t>31.05</w:t>
      </w:r>
      <w:r w:rsidR="00F51AA3">
        <w:rPr>
          <w:b/>
          <w:sz w:val="28"/>
          <w:szCs w:val="28"/>
        </w:rPr>
        <w:t>.2024</w:t>
      </w:r>
      <w:r w:rsidR="008A2BE8" w:rsidRPr="00972B8C">
        <w:rPr>
          <w:b/>
          <w:sz w:val="28"/>
          <w:szCs w:val="28"/>
        </w:rPr>
        <w:t xml:space="preserve"> год                                 с. Старогорносталево          </w:t>
      </w:r>
      <w:r w:rsidR="00972B8C">
        <w:rPr>
          <w:b/>
          <w:sz w:val="28"/>
          <w:szCs w:val="28"/>
        </w:rPr>
        <w:t xml:space="preserve">                </w:t>
      </w:r>
      <w:r w:rsidR="008A2BE8" w:rsidRPr="00972B8C">
        <w:rPr>
          <w:b/>
          <w:sz w:val="28"/>
          <w:szCs w:val="28"/>
        </w:rPr>
        <w:t xml:space="preserve">№ </w:t>
      </w:r>
      <w:r w:rsidR="00320ED5">
        <w:rPr>
          <w:b/>
          <w:sz w:val="28"/>
          <w:szCs w:val="28"/>
        </w:rPr>
        <w:t>42</w:t>
      </w:r>
    </w:p>
    <w:p w:rsidR="00E06BB4" w:rsidRPr="00972B8C" w:rsidRDefault="00E06BB4" w:rsidP="00E06BB4">
      <w:pPr>
        <w:pStyle w:val="a5"/>
        <w:jc w:val="center"/>
        <w:rPr>
          <w:b/>
          <w:bCs/>
          <w:color w:val="000000"/>
        </w:rPr>
      </w:pPr>
    </w:p>
    <w:p w:rsidR="00A2264E" w:rsidRPr="00972B8C" w:rsidRDefault="005624D7" w:rsidP="00A2264E">
      <w:pPr>
        <w:jc w:val="center"/>
        <w:rPr>
          <w:b/>
          <w:sz w:val="28"/>
          <w:szCs w:val="28"/>
        </w:rPr>
      </w:pPr>
      <w:r w:rsidRPr="00972B8C">
        <w:rPr>
          <w:b/>
          <w:sz w:val="28"/>
          <w:szCs w:val="28"/>
        </w:rPr>
        <w:t>О внесении изменений в решение 5</w:t>
      </w:r>
      <w:r w:rsidR="008A2BE8" w:rsidRPr="00972B8C">
        <w:rPr>
          <w:b/>
          <w:sz w:val="28"/>
          <w:szCs w:val="28"/>
        </w:rPr>
        <w:t>9</w:t>
      </w:r>
      <w:r w:rsidRPr="00972B8C">
        <w:rPr>
          <w:b/>
          <w:sz w:val="28"/>
          <w:szCs w:val="28"/>
        </w:rPr>
        <w:t xml:space="preserve"> сессии от 2</w:t>
      </w:r>
      <w:r w:rsidR="008A2BE8" w:rsidRPr="00972B8C">
        <w:rPr>
          <w:b/>
          <w:sz w:val="28"/>
          <w:szCs w:val="28"/>
        </w:rPr>
        <w:t>9</w:t>
      </w:r>
      <w:r w:rsidR="00786D04" w:rsidRPr="00972B8C">
        <w:rPr>
          <w:b/>
          <w:sz w:val="28"/>
          <w:szCs w:val="28"/>
        </w:rPr>
        <w:t>.0</w:t>
      </w:r>
      <w:r w:rsidR="008A2BE8" w:rsidRPr="00972B8C">
        <w:rPr>
          <w:b/>
          <w:sz w:val="28"/>
          <w:szCs w:val="28"/>
        </w:rPr>
        <w:t>4</w:t>
      </w:r>
      <w:r w:rsidR="00786D04" w:rsidRPr="00972B8C">
        <w:rPr>
          <w:b/>
          <w:sz w:val="28"/>
          <w:szCs w:val="28"/>
        </w:rPr>
        <w:t xml:space="preserve">.2020 г. № </w:t>
      </w:r>
      <w:r w:rsidRPr="00972B8C">
        <w:rPr>
          <w:b/>
          <w:sz w:val="28"/>
          <w:szCs w:val="28"/>
        </w:rPr>
        <w:t>2</w:t>
      </w:r>
      <w:r w:rsidR="00786D04" w:rsidRPr="00972B8C">
        <w:rPr>
          <w:b/>
          <w:sz w:val="28"/>
          <w:szCs w:val="28"/>
        </w:rPr>
        <w:t xml:space="preserve"> «</w:t>
      </w:r>
      <w:r w:rsidR="00A2264E" w:rsidRPr="00972B8C">
        <w:rPr>
          <w:b/>
          <w:sz w:val="28"/>
          <w:szCs w:val="28"/>
        </w:rPr>
        <w:t xml:space="preserve">Об утверждении </w:t>
      </w:r>
      <w:r w:rsidRPr="00972B8C">
        <w:rPr>
          <w:b/>
          <w:sz w:val="28"/>
          <w:szCs w:val="28"/>
        </w:rPr>
        <w:t xml:space="preserve"> Положения  о порядке проведения конкурса по отбору кандидатур на должность Главы </w:t>
      </w:r>
      <w:r w:rsidR="008A2BE8" w:rsidRPr="00972B8C">
        <w:rPr>
          <w:b/>
          <w:sz w:val="28"/>
          <w:szCs w:val="28"/>
        </w:rPr>
        <w:t>Горносталевского</w:t>
      </w:r>
      <w:r w:rsidRPr="00972B8C">
        <w:rPr>
          <w:b/>
          <w:sz w:val="28"/>
          <w:szCs w:val="28"/>
        </w:rPr>
        <w:t xml:space="preserve"> сельсовета  Здвинского района Новосибирской области»</w:t>
      </w:r>
      <w:r w:rsidR="00F51AA3">
        <w:rPr>
          <w:b/>
          <w:sz w:val="28"/>
          <w:szCs w:val="28"/>
        </w:rPr>
        <w:t>, с изменениями от 29.07.2020 г. № 2</w:t>
      </w:r>
      <w:r w:rsidR="00BE55E2">
        <w:rPr>
          <w:b/>
          <w:sz w:val="28"/>
          <w:szCs w:val="28"/>
        </w:rPr>
        <w:t>, от 22.01.2024 г. № 28</w:t>
      </w:r>
    </w:p>
    <w:p w:rsidR="005F5774" w:rsidRDefault="005F5774" w:rsidP="005F5774">
      <w:pPr>
        <w:ind w:firstLine="709"/>
        <w:jc w:val="both"/>
        <w:rPr>
          <w:color w:val="000000" w:themeColor="text1"/>
          <w:sz w:val="28"/>
          <w:szCs w:val="28"/>
        </w:rPr>
      </w:pPr>
    </w:p>
    <w:p w:rsidR="005F5774" w:rsidRDefault="00474325" w:rsidP="005F5774">
      <w:pPr>
        <w:ind w:firstLine="709"/>
        <w:jc w:val="both"/>
        <w:rPr>
          <w:color w:val="000000" w:themeColor="text1"/>
          <w:sz w:val="28"/>
          <w:szCs w:val="28"/>
        </w:rPr>
      </w:pPr>
      <w:r w:rsidRPr="00C02A3C">
        <w:rPr>
          <w:rStyle w:val="FontStyle22"/>
          <w:sz w:val="28"/>
          <w:szCs w:val="28"/>
        </w:rPr>
        <w:t xml:space="preserve">Рассмотрев экспертное заключение на решение сессии Совета депутатов Горносталевского сельсовета  Здвинского района  Новосибирской области от </w:t>
      </w:r>
      <w:r>
        <w:rPr>
          <w:color w:val="000000"/>
          <w:spacing w:val="-2"/>
          <w:sz w:val="28"/>
          <w:szCs w:val="28"/>
        </w:rPr>
        <w:t>29.04.2020</w:t>
      </w:r>
      <w:r w:rsidRPr="00C02A3C">
        <w:rPr>
          <w:color w:val="000000"/>
          <w:spacing w:val="-2"/>
          <w:sz w:val="28"/>
          <w:szCs w:val="28"/>
        </w:rPr>
        <w:t xml:space="preserve"> № </w:t>
      </w:r>
      <w:r>
        <w:rPr>
          <w:color w:val="000000"/>
          <w:spacing w:val="-2"/>
          <w:sz w:val="28"/>
          <w:szCs w:val="28"/>
        </w:rPr>
        <w:t>2 «</w:t>
      </w:r>
      <w:r w:rsidRPr="00474325">
        <w:rPr>
          <w:rStyle w:val="FontStyle22"/>
          <w:sz w:val="28"/>
          <w:szCs w:val="28"/>
        </w:rPr>
        <w:t>Об утверждении  Положения  о порядке проведения конкурса по отбору кандидатур на должность Главы Горносталевского сельсовета  Здвинского района Новосибирской области», с изменениями от 29.07.2020 г. № 2, от 22.01.2024 г. № 28</w:t>
      </w:r>
      <w:r>
        <w:rPr>
          <w:rStyle w:val="FontStyle22"/>
          <w:sz w:val="28"/>
          <w:szCs w:val="28"/>
        </w:rPr>
        <w:t xml:space="preserve">, </w:t>
      </w:r>
      <w:r w:rsidR="005F5774">
        <w:rPr>
          <w:color w:val="000000" w:themeColor="text1"/>
          <w:sz w:val="28"/>
          <w:szCs w:val="28"/>
        </w:rPr>
        <w:t xml:space="preserve">Совет депутатов </w:t>
      </w:r>
      <w:bookmarkStart w:id="0" w:name="_GoBack"/>
      <w:bookmarkEnd w:id="0"/>
      <w:r w:rsidR="005F5774">
        <w:rPr>
          <w:color w:val="000000" w:themeColor="text1"/>
          <w:sz w:val="28"/>
          <w:szCs w:val="28"/>
        </w:rPr>
        <w:t>Горносталевского сельсовета Здвинского района Новосибирской области</w:t>
      </w:r>
    </w:p>
    <w:p w:rsidR="005F5774" w:rsidRDefault="005F5774" w:rsidP="005F5774">
      <w:pPr>
        <w:jc w:val="both"/>
        <w:rPr>
          <w:color w:val="000000" w:themeColor="text1"/>
          <w:sz w:val="28"/>
          <w:szCs w:val="28"/>
        </w:rPr>
      </w:pPr>
      <w:r>
        <w:rPr>
          <w:color w:val="000000" w:themeColor="text1"/>
          <w:sz w:val="28"/>
          <w:szCs w:val="28"/>
        </w:rPr>
        <w:t>РЕШИЛ:</w:t>
      </w:r>
    </w:p>
    <w:p w:rsidR="00474325" w:rsidRPr="00F271AD" w:rsidRDefault="00F271AD" w:rsidP="00F271AD">
      <w:pPr>
        <w:rPr>
          <w:sz w:val="28"/>
          <w:szCs w:val="28"/>
        </w:rPr>
      </w:pPr>
      <w:r>
        <w:rPr>
          <w:sz w:val="28"/>
          <w:szCs w:val="28"/>
        </w:rPr>
        <w:t xml:space="preserve">        1.</w:t>
      </w:r>
      <w:r w:rsidR="00474325" w:rsidRPr="00F271AD">
        <w:rPr>
          <w:sz w:val="28"/>
          <w:szCs w:val="28"/>
        </w:rPr>
        <w:t>Внести в решение Совета депутатов Горносталевского сельсовета Здвинского района Новосибирской области от </w:t>
      </w:r>
      <w:r w:rsidR="00474325" w:rsidRPr="00F271AD">
        <w:rPr>
          <w:color w:val="000000"/>
          <w:spacing w:val="-2"/>
          <w:sz w:val="28"/>
          <w:szCs w:val="28"/>
        </w:rPr>
        <w:t>29.04.2020 № 2</w:t>
      </w:r>
      <w:r w:rsidR="00474325" w:rsidRPr="00F271AD">
        <w:rPr>
          <w:rStyle w:val="FontStyle22"/>
          <w:sz w:val="28"/>
          <w:szCs w:val="28"/>
        </w:rPr>
        <w:t xml:space="preserve"> «Об утверждении  Положения  о порядке проведения конкурса по отбору кандидатур на должность Главы Горносталевского сельсовета  Здвинского района Новосибирской области», с изменениями от 29.07.2020 г. № 2, от 22.01.2024 г. № 28 </w:t>
      </w:r>
      <w:r w:rsidR="00474325" w:rsidRPr="00F271AD">
        <w:rPr>
          <w:bCs/>
          <w:sz w:val="28"/>
          <w:szCs w:val="28"/>
        </w:rPr>
        <w:t>с</w:t>
      </w:r>
      <w:r w:rsidR="00474325" w:rsidRPr="00F271AD">
        <w:rPr>
          <w:sz w:val="28"/>
          <w:szCs w:val="28"/>
        </w:rPr>
        <w:t>ледующие изменения:</w:t>
      </w:r>
    </w:p>
    <w:p w:rsidR="00474325" w:rsidRPr="00F271AD" w:rsidRDefault="00F271AD" w:rsidP="00F271AD">
      <w:pPr>
        <w:pStyle w:val="aa"/>
        <w:numPr>
          <w:ilvl w:val="1"/>
          <w:numId w:val="5"/>
        </w:numPr>
        <w:rPr>
          <w:sz w:val="28"/>
          <w:szCs w:val="28"/>
        </w:rPr>
      </w:pPr>
      <w:r>
        <w:rPr>
          <w:sz w:val="28"/>
          <w:szCs w:val="28"/>
        </w:rPr>
        <w:t xml:space="preserve"> </w:t>
      </w:r>
      <w:r w:rsidRPr="00F271AD">
        <w:rPr>
          <w:sz w:val="28"/>
          <w:szCs w:val="28"/>
        </w:rPr>
        <w:t>Подпункт 7.1 пункта 3.1 изложить в новой редакции:</w:t>
      </w:r>
    </w:p>
    <w:p w:rsidR="00F271AD" w:rsidRDefault="00F271AD" w:rsidP="00F271AD">
      <w:pPr>
        <w:rPr>
          <w:sz w:val="28"/>
          <w:szCs w:val="28"/>
        </w:rPr>
      </w:pPr>
      <w:r w:rsidRPr="00F271AD">
        <w:rPr>
          <w:sz w:val="28"/>
          <w:szCs w:val="28"/>
        </w:rPr>
        <w:t xml:space="preserve">«7.1 осужденные к лишению свободы за совершение преступлений, предусмотренных статьей 106, частью второй статьи 107, частью третьей статьи 1101, частью второй статьи 112, частью второй статьи 119, частью первой статьи 126, частью второй статьи 127, частью первой статьи 1272, частью второй статьи 133, частью первой статьи 134, статьей 136, частями второй и третьей статьи 141, частью первой статьи 142, статьей 1421, частями первой и третьей статьи 1422, частью первой статьи 150, частью второй статьи 158, частями второй и пятой статьи 159, частью второй статьи 1591, частью второй статьи 1592, частью второй статьи 1593, частью второй статьи 1595, частью второй статьи 1596, частью второй статьи 160, частью первой статьи 161, частью второй статьи 167, частью третьей статьи 174, частью третьей статьи 1741, частью второй статьи 189, частью первой статьи 2002, частью второй статьи 2003, частью первой статьи 2052, частью второй статьи 2072, статьей 2121, частью первой статьи 2284, частью первой статьи 230, частью первой статьи 232, частью первой статьи 239, частью второй статьи 2434, частью второй статьи 244, частью первой1 статьи 2581, частями первой и второй статьи 273, частью первой статьи 2741, частью второй статьи 280, частью второй статьи 2801, </w:t>
      </w:r>
      <w:r w:rsidRPr="00F271AD">
        <w:rPr>
          <w:sz w:val="28"/>
          <w:szCs w:val="28"/>
        </w:rPr>
        <w:lastRenderedPageBreak/>
        <w:t>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частью второй статьи 3541 Уголовного кодекса Российской Федерации, и имеющие на день голосования на выборах неснятую и непогашенную судимость за указанные преступления, а также осужденные к лишению свободы за совершение указанных преступлений, судимость которых снята или погашена, - до истечения пяти лет со дня снятия или погашения судимости</w:t>
      </w:r>
      <w:r>
        <w:rPr>
          <w:sz w:val="28"/>
          <w:szCs w:val="28"/>
        </w:rPr>
        <w:t>»</w:t>
      </w:r>
      <w:r w:rsidRPr="00F271AD">
        <w:rPr>
          <w:sz w:val="28"/>
          <w:szCs w:val="28"/>
        </w:rPr>
        <w:t>;</w:t>
      </w:r>
    </w:p>
    <w:p w:rsidR="00C31BB5" w:rsidRPr="00C31BB5" w:rsidRDefault="00F271AD" w:rsidP="00C31BB5">
      <w:pPr>
        <w:rPr>
          <w:sz w:val="28"/>
          <w:szCs w:val="28"/>
        </w:rPr>
      </w:pPr>
      <w:r w:rsidRPr="00C31BB5">
        <w:rPr>
          <w:sz w:val="28"/>
          <w:szCs w:val="28"/>
        </w:rPr>
        <w:t xml:space="preserve">           1.2 </w:t>
      </w:r>
      <w:r w:rsidR="00C31BB5" w:rsidRPr="00C31BB5">
        <w:rPr>
          <w:sz w:val="28"/>
          <w:szCs w:val="28"/>
        </w:rPr>
        <w:t xml:space="preserve">Подпункт </w:t>
      </w:r>
      <w:r w:rsidR="00C31BB5">
        <w:rPr>
          <w:sz w:val="28"/>
          <w:szCs w:val="28"/>
        </w:rPr>
        <w:t>8</w:t>
      </w:r>
      <w:r w:rsidR="00C31BB5" w:rsidRPr="00C31BB5">
        <w:rPr>
          <w:sz w:val="28"/>
          <w:szCs w:val="28"/>
        </w:rPr>
        <w:t xml:space="preserve"> пункта 3.1 изложить в новой редакции:</w:t>
      </w:r>
    </w:p>
    <w:p w:rsidR="00F271AD" w:rsidRDefault="00C31BB5" w:rsidP="00F271AD">
      <w:pPr>
        <w:rPr>
          <w:sz w:val="28"/>
          <w:szCs w:val="28"/>
        </w:rPr>
      </w:pPr>
      <w:r>
        <w:rPr>
          <w:sz w:val="28"/>
          <w:szCs w:val="28"/>
        </w:rPr>
        <w:t xml:space="preserve">«8. </w:t>
      </w:r>
      <w:r w:rsidRPr="00C31BB5">
        <w:rPr>
          <w:sz w:val="28"/>
          <w:szCs w:val="28"/>
        </w:rPr>
        <w:t>имеющие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Указанные граждане вправе быть избранными в органы местного самоуправления, если это предусмотрено международным договором Российской Федерации</w:t>
      </w:r>
      <w:r>
        <w:rPr>
          <w:sz w:val="28"/>
          <w:szCs w:val="28"/>
        </w:rPr>
        <w:t>»;</w:t>
      </w:r>
    </w:p>
    <w:p w:rsidR="008C198D" w:rsidRPr="00ED6A2E" w:rsidRDefault="00ED6A2E" w:rsidP="00ED6A2E">
      <w:pPr>
        <w:pStyle w:val="aa"/>
        <w:numPr>
          <w:ilvl w:val="1"/>
          <w:numId w:val="7"/>
        </w:numPr>
        <w:ind w:left="0" w:firstLine="510"/>
        <w:rPr>
          <w:sz w:val="28"/>
          <w:szCs w:val="28"/>
        </w:rPr>
      </w:pPr>
      <w:r>
        <w:rPr>
          <w:sz w:val="28"/>
          <w:szCs w:val="28"/>
        </w:rPr>
        <w:t xml:space="preserve"> </w:t>
      </w:r>
      <w:r w:rsidR="003C3583" w:rsidRPr="00ED6A2E">
        <w:rPr>
          <w:sz w:val="28"/>
          <w:szCs w:val="28"/>
        </w:rPr>
        <w:t>Пункт 4 анкеты в приложении № 2 к положению изложить в следующей редакции</w:t>
      </w:r>
      <w:r w:rsidR="008C198D" w:rsidRPr="00ED6A2E">
        <w:rPr>
          <w:sz w:val="28"/>
          <w:szCs w:val="28"/>
        </w:rPr>
        <w:t>: «Гражданство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w:t>
      </w:r>
      <w:r w:rsidRPr="00ED6A2E">
        <w:rPr>
          <w:sz w:val="28"/>
          <w:szCs w:val="28"/>
        </w:rPr>
        <w:t xml:space="preserve"> право на постоянное проживание гражданина на территории иностранного государства, -укажите».</w:t>
      </w:r>
    </w:p>
    <w:p w:rsidR="004A7FDD" w:rsidRDefault="005F5774" w:rsidP="00474325">
      <w:pPr>
        <w:ind w:firstLine="851"/>
        <w:jc w:val="both"/>
        <w:rPr>
          <w:color w:val="000000" w:themeColor="text1"/>
          <w:sz w:val="28"/>
          <w:szCs w:val="28"/>
        </w:rPr>
      </w:pPr>
      <w:r>
        <w:rPr>
          <w:color w:val="000000" w:themeColor="text1"/>
          <w:sz w:val="28"/>
          <w:szCs w:val="28"/>
        </w:rPr>
        <w:t>2. </w:t>
      </w:r>
      <w:r w:rsidR="004A7FDD" w:rsidRPr="004A7FDD">
        <w:rPr>
          <w:color w:val="000000" w:themeColor="text1"/>
          <w:sz w:val="28"/>
          <w:szCs w:val="28"/>
        </w:rPr>
        <w:t>Опубликовать настоящее решение в периодическом печатном издании «Горносталевский вестник» и разместить на официальном сайте администрации Горносталевского сельсовета  в информационно-телекоммуникационной сети «Интернет».</w:t>
      </w:r>
    </w:p>
    <w:p w:rsidR="005F5774" w:rsidRDefault="005F5774" w:rsidP="005F5774">
      <w:pPr>
        <w:ind w:firstLine="851"/>
        <w:jc w:val="both"/>
        <w:rPr>
          <w:color w:val="000000" w:themeColor="text1"/>
          <w:sz w:val="28"/>
          <w:szCs w:val="28"/>
        </w:rPr>
      </w:pPr>
      <w:r>
        <w:rPr>
          <w:color w:val="000000" w:themeColor="text1"/>
          <w:sz w:val="28"/>
          <w:szCs w:val="28"/>
        </w:rPr>
        <w:t>3. Настоящее решение вступает в силу со дня его опубликования.</w:t>
      </w:r>
    </w:p>
    <w:p w:rsidR="00B15307" w:rsidRPr="007063E8" w:rsidRDefault="00B15307" w:rsidP="005624D7">
      <w:pPr>
        <w:tabs>
          <w:tab w:val="left" w:pos="0"/>
        </w:tabs>
        <w:autoSpaceDE w:val="0"/>
        <w:autoSpaceDN w:val="0"/>
        <w:adjustRightInd w:val="0"/>
        <w:ind w:firstLine="851"/>
        <w:jc w:val="both"/>
        <w:rPr>
          <w:sz w:val="28"/>
          <w:szCs w:val="28"/>
        </w:rPr>
      </w:pPr>
    </w:p>
    <w:p w:rsidR="00D75E88" w:rsidRDefault="00D75E88" w:rsidP="00B82CAA">
      <w:pPr>
        <w:ind w:firstLine="709"/>
        <w:jc w:val="both"/>
      </w:pPr>
    </w:p>
    <w:p w:rsidR="00EE62CE" w:rsidRPr="00E1222F" w:rsidRDefault="00EE62CE" w:rsidP="00B82CAA">
      <w:pPr>
        <w:ind w:firstLine="709"/>
        <w:jc w:val="both"/>
      </w:pPr>
    </w:p>
    <w:tbl>
      <w:tblPr>
        <w:tblW w:w="9855" w:type="dxa"/>
        <w:tblLook w:val="04A0"/>
      </w:tblPr>
      <w:tblGrid>
        <w:gridCol w:w="9855"/>
      </w:tblGrid>
      <w:tr w:rsidR="00D75E88" w:rsidRPr="00972B8C" w:rsidTr="00D75E88">
        <w:tc>
          <w:tcPr>
            <w:tcW w:w="9855" w:type="dxa"/>
            <w:hideMark/>
          </w:tcPr>
          <w:p w:rsidR="00D75E88" w:rsidRPr="00972B8C" w:rsidRDefault="00D75E88" w:rsidP="0099066A">
            <w:pPr>
              <w:rPr>
                <w:color w:val="000000"/>
                <w:sz w:val="28"/>
                <w:szCs w:val="28"/>
              </w:rPr>
            </w:pPr>
            <w:r w:rsidRPr="00972B8C">
              <w:rPr>
                <w:color w:val="000000"/>
                <w:sz w:val="28"/>
                <w:szCs w:val="28"/>
              </w:rPr>
              <w:t xml:space="preserve">Председатель Совета депутатов                                                                                                              Горносталевского сельсовета                                                                                                                                      Здвинского района Новосибирской области                  </w:t>
            </w:r>
            <w:r w:rsidR="0099066A">
              <w:rPr>
                <w:color w:val="000000"/>
                <w:sz w:val="28"/>
                <w:szCs w:val="28"/>
              </w:rPr>
              <w:t xml:space="preserve">                   </w:t>
            </w:r>
            <w:r w:rsidRPr="00972B8C">
              <w:rPr>
                <w:color w:val="000000"/>
                <w:sz w:val="28"/>
                <w:szCs w:val="28"/>
              </w:rPr>
              <w:t xml:space="preserve"> </w:t>
            </w:r>
            <w:r w:rsidR="0099066A">
              <w:rPr>
                <w:color w:val="000000"/>
                <w:sz w:val="28"/>
                <w:szCs w:val="28"/>
              </w:rPr>
              <w:t>Л.А. Лазарева</w:t>
            </w:r>
          </w:p>
        </w:tc>
      </w:tr>
    </w:tbl>
    <w:p w:rsidR="00E06BB4" w:rsidRPr="00972B8C" w:rsidRDefault="00E06BB4" w:rsidP="00E06BB4">
      <w:pPr>
        <w:ind w:firstLine="709"/>
        <w:jc w:val="both"/>
        <w:rPr>
          <w:sz w:val="28"/>
          <w:szCs w:val="28"/>
        </w:rPr>
      </w:pPr>
    </w:p>
    <w:p w:rsidR="00E06BB4" w:rsidRPr="00972B8C" w:rsidRDefault="00E06BB4" w:rsidP="00E06BB4">
      <w:pPr>
        <w:ind w:firstLine="540"/>
        <w:jc w:val="both"/>
        <w:rPr>
          <w:color w:val="000000"/>
          <w:sz w:val="28"/>
          <w:szCs w:val="28"/>
        </w:rPr>
      </w:pPr>
    </w:p>
    <w:tbl>
      <w:tblPr>
        <w:tblW w:w="10740" w:type="dxa"/>
        <w:tblLook w:val="04A0"/>
      </w:tblPr>
      <w:tblGrid>
        <w:gridCol w:w="10173"/>
        <w:gridCol w:w="567"/>
      </w:tblGrid>
      <w:tr w:rsidR="00D75E88" w:rsidRPr="00972B8C" w:rsidTr="00D75E88">
        <w:tc>
          <w:tcPr>
            <w:tcW w:w="10173" w:type="dxa"/>
          </w:tcPr>
          <w:p w:rsidR="00D75E88" w:rsidRPr="00972B8C" w:rsidRDefault="00D75E88" w:rsidP="00D82ACD">
            <w:pPr>
              <w:rPr>
                <w:color w:val="000000"/>
                <w:sz w:val="28"/>
                <w:szCs w:val="28"/>
              </w:rPr>
            </w:pPr>
            <w:r w:rsidRPr="00972B8C">
              <w:rPr>
                <w:color w:val="000000"/>
                <w:sz w:val="28"/>
                <w:szCs w:val="28"/>
              </w:rPr>
              <w:t xml:space="preserve">Глава Горносталевского сельсовета                                                                                                            Здвинского района Новосибирской области                       </w:t>
            </w:r>
            <w:r w:rsidR="00972B8C">
              <w:rPr>
                <w:color w:val="000000"/>
                <w:sz w:val="28"/>
                <w:szCs w:val="28"/>
              </w:rPr>
              <w:t xml:space="preserve">                   </w:t>
            </w:r>
            <w:r w:rsidRPr="00972B8C">
              <w:rPr>
                <w:color w:val="000000"/>
                <w:sz w:val="28"/>
                <w:szCs w:val="28"/>
              </w:rPr>
              <w:t xml:space="preserve">Ф.В. Вольф </w:t>
            </w:r>
          </w:p>
        </w:tc>
        <w:tc>
          <w:tcPr>
            <w:tcW w:w="567" w:type="dxa"/>
          </w:tcPr>
          <w:p w:rsidR="00D75E88" w:rsidRPr="00972B8C" w:rsidRDefault="00D75E88">
            <w:pPr>
              <w:jc w:val="both"/>
              <w:rPr>
                <w:color w:val="000000"/>
                <w:sz w:val="28"/>
                <w:szCs w:val="28"/>
              </w:rPr>
            </w:pPr>
          </w:p>
        </w:tc>
      </w:tr>
    </w:tbl>
    <w:p w:rsidR="00C41139" w:rsidRDefault="00617664" w:rsidP="00FF09B3"/>
    <w:sectPr w:rsidR="00C41139" w:rsidSect="004A7FDD">
      <w:pgSz w:w="11906" w:h="16838"/>
      <w:pgMar w:top="568"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7664" w:rsidRDefault="00617664" w:rsidP="00E06BB4">
      <w:r>
        <w:separator/>
      </w:r>
    </w:p>
  </w:endnote>
  <w:endnote w:type="continuationSeparator" w:id="1">
    <w:p w:rsidR="00617664" w:rsidRDefault="00617664" w:rsidP="00E06B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7664" w:rsidRDefault="00617664" w:rsidP="00E06BB4">
      <w:r>
        <w:separator/>
      </w:r>
    </w:p>
  </w:footnote>
  <w:footnote w:type="continuationSeparator" w:id="1">
    <w:p w:rsidR="00617664" w:rsidRDefault="00617664" w:rsidP="00E06B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0496B"/>
    <w:multiLevelType w:val="multilevel"/>
    <w:tmpl w:val="1C02B994"/>
    <w:lvl w:ilvl="0">
      <w:start w:val="1"/>
      <w:numFmt w:val="decimal"/>
      <w:lvlText w:val="%1."/>
      <w:lvlJc w:val="left"/>
      <w:pPr>
        <w:ind w:left="720" w:hanging="360"/>
      </w:pPr>
      <w:rPr>
        <w:rFonts w:hint="default"/>
      </w:rPr>
    </w:lvl>
    <w:lvl w:ilvl="1">
      <w:start w:val="1"/>
      <w:numFmt w:val="decimal"/>
      <w:isLgl/>
      <w:lvlText w:val="%1.%2."/>
      <w:lvlJc w:val="left"/>
      <w:pPr>
        <w:ind w:left="945" w:hanging="36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755"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56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75" w:hanging="1440"/>
      </w:pPr>
      <w:rPr>
        <w:rFonts w:hint="default"/>
      </w:rPr>
    </w:lvl>
    <w:lvl w:ilvl="8">
      <w:start w:val="1"/>
      <w:numFmt w:val="decimal"/>
      <w:isLgl/>
      <w:lvlText w:val="%1.%2.%3.%4.%5.%6.%7.%8.%9."/>
      <w:lvlJc w:val="left"/>
      <w:pPr>
        <w:ind w:left="3960" w:hanging="1800"/>
      </w:pPr>
      <w:rPr>
        <w:rFonts w:hint="default"/>
      </w:rPr>
    </w:lvl>
  </w:abstractNum>
  <w:abstractNum w:abstractNumId="1">
    <w:nsid w:val="21AE53C3"/>
    <w:multiLevelType w:val="multilevel"/>
    <w:tmpl w:val="2F84631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2A3045B"/>
    <w:multiLevelType w:val="multilevel"/>
    <w:tmpl w:val="1CAE8814"/>
    <w:lvl w:ilvl="0">
      <w:start w:val="1"/>
      <w:numFmt w:val="decimal"/>
      <w:lvlText w:val="%1"/>
      <w:lvlJc w:val="left"/>
      <w:pPr>
        <w:ind w:left="375" w:hanging="375"/>
      </w:pPr>
      <w:rPr>
        <w:rFonts w:hint="default"/>
      </w:rPr>
    </w:lvl>
    <w:lvl w:ilvl="1">
      <w:start w:val="1"/>
      <w:numFmt w:val="decimal"/>
      <w:lvlText w:val="%1.%2"/>
      <w:lvlJc w:val="left"/>
      <w:pPr>
        <w:ind w:left="885" w:hanging="375"/>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6240" w:hanging="2160"/>
      </w:pPr>
      <w:rPr>
        <w:rFonts w:hint="default"/>
      </w:rPr>
    </w:lvl>
  </w:abstractNum>
  <w:abstractNum w:abstractNumId="3">
    <w:nsid w:val="25DF0711"/>
    <w:multiLevelType w:val="multilevel"/>
    <w:tmpl w:val="72D8434C"/>
    <w:lvl w:ilvl="0">
      <w:start w:val="1"/>
      <w:numFmt w:val="decimal"/>
      <w:lvlText w:val="%1."/>
      <w:lvlJc w:val="left"/>
      <w:pPr>
        <w:ind w:left="900" w:hanging="360"/>
      </w:pPr>
      <w:rPr>
        <w:rFonts w:ascii="Times New Roman" w:eastAsia="Times New Roman" w:hAnsi="Times New Roman" w:cs="Times New Roman"/>
      </w:rPr>
    </w:lvl>
    <w:lvl w:ilvl="1">
      <w:start w:val="1"/>
      <w:numFmt w:val="decimal"/>
      <w:isLgl/>
      <w:lvlText w:val="%1.%2"/>
      <w:lvlJc w:val="left"/>
      <w:pPr>
        <w:ind w:left="1320" w:hanging="4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580" w:hanging="2160"/>
      </w:pPr>
      <w:rPr>
        <w:rFonts w:hint="default"/>
      </w:rPr>
    </w:lvl>
  </w:abstractNum>
  <w:abstractNum w:abstractNumId="4">
    <w:nsid w:val="5CE61F60"/>
    <w:multiLevelType w:val="multilevel"/>
    <w:tmpl w:val="2FF08F88"/>
    <w:lvl w:ilvl="0">
      <w:start w:val="1"/>
      <w:numFmt w:val="decimal"/>
      <w:lvlText w:val="%1."/>
      <w:lvlJc w:val="left"/>
      <w:pPr>
        <w:ind w:left="945" w:hanging="360"/>
      </w:pPr>
      <w:rPr>
        <w:rFonts w:hint="default"/>
      </w:rPr>
    </w:lvl>
    <w:lvl w:ilvl="1">
      <w:start w:val="1"/>
      <w:numFmt w:val="decimal"/>
      <w:isLgl/>
      <w:lvlText w:val="%1.%2."/>
      <w:lvlJc w:val="left"/>
      <w:pPr>
        <w:ind w:left="1305" w:hanging="540"/>
      </w:pPr>
      <w:rPr>
        <w:rFonts w:hint="default"/>
      </w:rPr>
    </w:lvl>
    <w:lvl w:ilvl="2">
      <w:start w:val="1"/>
      <w:numFmt w:val="decimal"/>
      <w:isLgl/>
      <w:lvlText w:val="%1.%2.%3."/>
      <w:lvlJc w:val="left"/>
      <w:pPr>
        <w:ind w:left="1665" w:hanging="720"/>
      </w:pPr>
      <w:rPr>
        <w:rFonts w:hint="default"/>
      </w:rPr>
    </w:lvl>
    <w:lvl w:ilvl="3">
      <w:start w:val="1"/>
      <w:numFmt w:val="decimal"/>
      <w:isLgl/>
      <w:lvlText w:val="%1.%2.%3.%4."/>
      <w:lvlJc w:val="left"/>
      <w:pPr>
        <w:ind w:left="1845" w:hanging="720"/>
      </w:pPr>
      <w:rPr>
        <w:rFonts w:hint="default"/>
      </w:rPr>
    </w:lvl>
    <w:lvl w:ilvl="4">
      <w:start w:val="1"/>
      <w:numFmt w:val="decimal"/>
      <w:isLgl/>
      <w:lvlText w:val="%1.%2.%3.%4.%5."/>
      <w:lvlJc w:val="left"/>
      <w:pPr>
        <w:ind w:left="2385" w:hanging="1080"/>
      </w:pPr>
      <w:rPr>
        <w:rFonts w:hint="default"/>
      </w:rPr>
    </w:lvl>
    <w:lvl w:ilvl="5">
      <w:start w:val="1"/>
      <w:numFmt w:val="decimal"/>
      <w:isLgl/>
      <w:lvlText w:val="%1.%2.%3.%4.%5.%6."/>
      <w:lvlJc w:val="left"/>
      <w:pPr>
        <w:ind w:left="2565" w:hanging="1080"/>
      </w:pPr>
      <w:rPr>
        <w:rFonts w:hint="default"/>
      </w:rPr>
    </w:lvl>
    <w:lvl w:ilvl="6">
      <w:start w:val="1"/>
      <w:numFmt w:val="decimal"/>
      <w:isLgl/>
      <w:lvlText w:val="%1.%2.%3.%4.%5.%6.%7."/>
      <w:lvlJc w:val="left"/>
      <w:pPr>
        <w:ind w:left="3105" w:hanging="1440"/>
      </w:pPr>
      <w:rPr>
        <w:rFonts w:hint="default"/>
      </w:rPr>
    </w:lvl>
    <w:lvl w:ilvl="7">
      <w:start w:val="1"/>
      <w:numFmt w:val="decimal"/>
      <w:isLgl/>
      <w:lvlText w:val="%1.%2.%3.%4.%5.%6.%7.%8."/>
      <w:lvlJc w:val="left"/>
      <w:pPr>
        <w:ind w:left="3285" w:hanging="1440"/>
      </w:pPr>
      <w:rPr>
        <w:rFonts w:hint="default"/>
      </w:rPr>
    </w:lvl>
    <w:lvl w:ilvl="8">
      <w:start w:val="1"/>
      <w:numFmt w:val="decimal"/>
      <w:isLgl/>
      <w:lvlText w:val="%1.%2.%3.%4.%5.%6.%7.%8.%9."/>
      <w:lvlJc w:val="left"/>
      <w:pPr>
        <w:ind w:left="3825" w:hanging="1800"/>
      </w:pPr>
      <w:rPr>
        <w:rFonts w:hint="default"/>
      </w:rPr>
    </w:lvl>
  </w:abstractNum>
  <w:abstractNum w:abstractNumId="5">
    <w:nsid w:val="6489269D"/>
    <w:multiLevelType w:val="multilevel"/>
    <w:tmpl w:val="1CAE8814"/>
    <w:lvl w:ilvl="0">
      <w:start w:val="1"/>
      <w:numFmt w:val="decimal"/>
      <w:lvlText w:val="%1"/>
      <w:lvlJc w:val="left"/>
      <w:pPr>
        <w:ind w:left="375" w:hanging="375"/>
      </w:pPr>
      <w:rPr>
        <w:rFonts w:hint="default"/>
      </w:rPr>
    </w:lvl>
    <w:lvl w:ilvl="1">
      <w:start w:val="3"/>
      <w:numFmt w:val="decimal"/>
      <w:lvlText w:val="%1.%2"/>
      <w:lvlJc w:val="left"/>
      <w:pPr>
        <w:ind w:left="885" w:hanging="375"/>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6240" w:hanging="2160"/>
      </w:pPr>
      <w:rPr>
        <w:rFonts w:hint="default"/>
      </w:rPr>
    </w:lvl>
  </w:abstractNum>
  <w:abstractNum w:abstractNumId="6">
    <w:nsid w:val="7C0400C1"/>
    <w:multiLevelType w:val="multilevel"/>
    <w:tmpl w:val="1CAE8814"/>
    <w:lvl w:ilvl="0">
      <w:start w:val="1"/>
      <w:numFmt w:val="decimal"/>
      <w:lvlText w:val="%1"/>
      <w:lvlJc w:val="left"/>
      <w:pPr>
        <w:ind w:left="375" w:hanging="375"/>
      </w:pPr>
      <w:rPr>
        <w:rFonts w:hint="default"/>
      </w:rPr>
    </w:lvl>
    <w:lvl w:ilvl="1">
      <w:start w:val="1"/>
      <w:numFmt w:val="decimal"/>
      <w:lvlText w:val="%1.%2"/>
      <w:lvlJc w:val="left"/>
      <w:pPr>
        <w:ind w:left="885" w:hanging="375"/>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6240" w:hanging="2160"/>
      </w:pPr>
      <w:rPr>
        <w:rFonts w:hint="default"/>
      </w:rPr>
    </w:lvl>
  </w:abstractNum>
  <w:num w:numId="1">
    <w:abstractNumId w:val="4"/>
  </w:num>
  <w:num w:numId="2">
    <w:abstractNumId w:val="0"/>
  </w:num>
  <w:num w:numId="3">
    <w:abstractNumId w:val="3"/>
  </w:num>
  <w:num w:numId="4">
    <w:abstractNumId w:val="1"/>
  </w:num>
  <w:num w:numId="5">
    <w:abstractNumId w:val="6"/>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06BB4"/>
    <w:rsid w:val="00031539"/>
    <w:rsid w:val="0007730D"/>
    <w:rsid w:val="00096E81"/>
    <w:rsid w:val="000E79CD"/>
    <w:rsid w:val="000F6135"/>
    <w:rsid w:val="00115CF3"/>
    <w:rsid w:val="00155CFB"/>
    <w:rsid w:val="00175EEF"/>
    <w:rsid w:val="001A4A57"/>
    <w:rsid w:val="00237612"/>
    <w:rsid w:val="00253013"/>
    <w:rsid w:val="002B33CF"/>
    <w:rsid w:val="002D407E"/>
    <w:rsid w:val="00320ED5"/>
    <w:rsid w:val="003C3583"/>
    <w:rsid w:val="003C48A3"/>
    <w:rsid w:val="003D3C88"/>
    <w:rsid w:val="003D5E10"/>
    <w:rsid w:val="00474325"/>
    <w:rsid w:val="00491165"/>
    <w:rsid w:val="004A7FDD"/>
    <w:rsid w:val="004C5588"/>
    <w:rsid w:val="005624D7"/>
    <w:rsid w:val="0058443F"/>
    <w:rsid w:val="005A59DF"/>
    <w:rsid w:val="005B1C32"/>
    <w:rsid w:val="005B6064"/>
    <w:rsid w:val="005F5774"/>
    <w:rsid w:val="00617664"/>
    <w:rsid w:val="006630D8"/>
    <w:rsid w:val="0066510C"/>
    <w:rsid w:val="006D1BE7"/>
    <w:rsid w:val="006E0D63"/>
    <w:rsid w:val="006E622D"/>
    <w:rsid w:val="00700354"/>
    <w:rsid w:val="007063E8"/>
    <w:rsid w:val="007479DD"/>
    <w:rsid w:val="00786D04"/>
    <w:rsid w:val="007B33EE"/>
    <w:rsid w:val="007E0B5B"/>
    <w:rsid w:val="00801E61"/>
    <w:rsid w:val="00810CCE"/>
    <w:rsid w:val="008370D3"/>
    <w:rsid w:val="0084497B"/>
    <w:rsid w:val="0086387C"/>
    <w:rsid w:val="008652BA"/>
    <w:rsid w:val="008A021E"/>
    <w:rsid w:val="008A2BE8"/>
    <w:rsid w:val="008C198D"/>
    <w:rsid w:val="008D0E41"/>
    <w:rsid w:val="008D382D"/>
    <w:rsid w:val="00944118"/>
    <w:rsid w:val="00972B8C"/>
    <w:rsid w:val="00985413"/>
    <w:rsid w:val="0099066A"/>
    <w:rsid w:val="009B3B1C"/>
    <w:rsid w:val="009C52C9"/>
    <w:rsid w:val="00A20821"/>
    <w:rsid w:val="00A2264E"/>
    <w:rsid w:val="00A360E3"/>
    <w:rsid w:val="00A362C2"/>
    <w:rsid w:val="00A36BCD"/>
    <w:rsid w:val="00A37AB9"/>
    <w:rsid w:val="00A426E1"/>
    <w:rsid w:val="00A87DA1"/>
    <w:rsid w:val="00AB7FF2"/>
    <w:rsid w:val="00AD7A35"/>
    <w:rsid w:val="00AE69E5"/>
    <w:rsid w:val="00B15307"/>
    <w:rsid w:val="00B47AB2"/>
    <w:rsid w:val="00B666F8"/>
    <w:rsid w:val="00B670A0"/>
    <w:rsid w:val="00B7293D"/>
    <w:rsid w:val="00B82CAA"/>
    <w:rsid w:val="00B9133C"/>
    <w:rsid w:val="00BC4B42"/>
    <w:rsid w:val="00BE55E2"/>
    <w:rsid w:val="00BF15C7"/>
    <w:rsid w:val="00C0566D"/>
    <w:rsid w:val="00C31BB5"/>
    <w:rsid w:val="00C6552D"/>
    <w:rsid w:val="00C74415"/>
    <w:rsid w:val="00CB7E7C"/>
    <w:rsid w:val="00D511E8"/>
    <w:rsid w:val="00D668C7"/>
    <w:rsid w:val="00D75E88"/>
    <w:rsid w:val="00DB2D35"/>
    <w:rsid w:val="00DC7BE5"/>
    <w:rsid w:val="00E06BB4"/>
    <w:rsid w:val="00E1222F"/>
    <w:rsid w:val="00EC14E5"/>
    <w:rsid w:val="00EC5D55"/>
    <w:rsid w:val="00ED6A2E"/>
    <w:rsid w:val="00EE62CE"/>
    <w:rsid w:val="00F14C32"/>
    <w:rsid w:val="00F271AD"/>
    <w:rsid w:val="00F51AA3"/>
    <w:rsid w:val="00F540B8"/>
    <w:rsid w:val="00F57C52"/>
    <w:rsid w:val="00F61CB1"/>
    <w:rsid w:val="00F775E8"/>
    <w:rsid w:val="00F87E5F"/>
    <w:rsid w:val="00F92604"/>
    <w:rsid w:val="00FA0576"/>
    <w:rsid w:val="00FC0CF9"/>
    <w:rsid w:val="00FF09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BB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06BB4"/>
    <w:pPr>
      <w:keepNext/>
      <w:jc w:val="center"/>
      <w:outlineLvl w:val="0"/>
    </w:pPr>
    <w:rPr>
      <w:b/>
      <w:bCs/>
      <w:sz w:val="28"/>
      <w:szCs w:val="28"/>
    </w:rPr>
  </w:style>
  <w:style w:type="paragraph" w:styleId="3">
    <w:name w:val="heading 3"/>
    <w:basedOn w:val="a"/>
    <w:next w:val="a"/>
    <w:link w:val="30"/>
    <w:semiHidden/>
    <w:unhideWhenUsed/>
    <w:qFormat/>
    <w:rsid w:val="00E06BB4"/>
    <w:pPr>
      <w:keepNext/>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06BB4"/>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semiHidden/>
    <w:rsid w:val="00E06BB4"/>
    <w:rPr>
      <w:rFonts w:ascii="Times New Roman" w:eastAsia="Times New Roman" w:hAnsi="Times New Roman" w:cs="Times New Roman"/>
      <w:b/>
      <w:bCs/>
      <w:sz w:val="28"/>
      <w:szCs w:val="28"/>
      <w:lang w:eastAsia="ru-RU"/>
    </w:rPr>
  </w:style>
  <w:style w:type="paragraph" w:styleId="a3">
    <w:name w:val="footnote text"/>
    <w:basedOn w:val="a"/>
    <w:link w:val="a4"/>
    <w:uiPriority w:val="99"/>
    <w:semiHidden/>
    <w:unhideWhenUsed/>
    <w:rsid w:val="00E06BB4"/>
    <w:rPr>
      <w:sz w:val="20"/>
      <w:szCs w:val="20"/>
    </w:rPr>
  </w:style>
  <w:style w:type="character" w:customStyle="1" w:styleId="a4">
    <w:name w:val="Текст сноски Знак"/>
    <w:basedOn w:val="a0"/>
    <w:link w:val="a3"/>
    <w:uiPriority w:val="99"/>
    <w:semiHidden/>
    <w:rsid w:val="00E06BB4"/>
    <w:rPr>
      <w:rFonts w:ascii="Times New Roman" w:eastAsia="Times New Roman" w:hAnsi="Times New Roman" w:cs="Times New Roman"/>
      <w:sz w:val="20"/>
      <w:szCs w:val="20"/>
      <w:lang w:eastAsia="ru-RU"/>
    </w:rPr>
  </w:style>
  <w:style w:type="paragraph" w:styleId="a5">
    <w:name w:val="Body Text"/>
    <w:basedOn w:val="a"/>
    <w:link w:val="a6"/>
    <w:semiHidden/>
    <w:unhideWhenUsed/>
    <w:rsid w:val="00E06BB4"/>
    <w:pPr>
      <w:jc w:val="both"/>
    </w:pPr>
    <w:rPr>
      <w:sz w:val="28"/>
      <w:szCs w:val="28"/>
    </w:rPr>
  </w:style>
  <w:style w:type="character" w:customStyle="1" w:styleId="a6">
    <w:name w:val="Основной текст Знак"/>
    <w:basedOn w:val="a0"/>
    <w:link w:val="a5"/>
    <w:semiHidden/>
    <w:rsid w:val="00E06BB4"/>
    <w:rPr>
      <w:rFonts w:ascii="Times New Roman" w:eastAsia="Times New Roman" w:hAnsi="Times New Roman" w:cs="Times New Roman"/>
      <w:sz w:val="28"/>
      <w:szCs w:val="28"/>
      <w:lang w:eastAsia="ru-RU"/>
    </w:rPr>
  </w:style>
  <w:style w:type="character" w:styleId="a7">
    <w:name w:val="footnote reference"/>
    <w:uiPriority w:val="99"/>
    <w:semiHidden/>
    <w:unhideWhenUsed/>
    <w:rsid w:val="00E06BB4"/>
    <w:rPr>
      <w:vertAlign w:val="superscript"/>
    </w:rPr>
  </w:style>
  <w:style w:type="paragraph" w:styleId="a8">
    <w:name w:val="Balloon Text"/>
    <w:basedOn w:val="a"/>
    <w:link w:val="a9"/>
    <w:uiPriority w:val="99"/>
    <w:semiHidden/>
    <w:unhideWhenUsed/>
    <w:rsid w:val="008A021E"/>
    <w:rPr>
      <w:rFonts w:ascii="Segoe UI" w:hAnsi="Segoe UI" w:cs="Segoe UI"/>
      <w:sz w:val="18"/>
      <w:szCs w:val="18"/>
    </w:rPr>
  </w:style>
  <w:style w:type="character" w:customStyle="1" w:styleId="a9">
    <w:name w:val="Текст выноски Знак"/>
    <w:basedOn w:val="a0"/>
    <w:link w:val="a8"/>
    <w:uiPriority w:val="99"/>
    <w:semiHidden/>
    <w:rsid w:val="008A021E"/>
    <w:rPr>
      <w:rFonts w:ascii="Segoe UI" w:eastAsia="Times New Roman" w:hAnsi="Segoe UI" w:cs="Segoe UI"/>
      <w:sz w:val="18"/>
      <w:szCs w:val="18"/>
      <w:lang w:eastAsia="ru-RU"/>
    </w:rPr>
  </w:style>
  <w:style w:type="paragraph" w:customStyle="1" w:styleId="ConsPlusNormal">
    <w:name w:val="ConsPlusNormal"/>
    <w:rsid w:val="00786D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86D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a">
    <w:name w:val="List Paragraph"/>
    <w:basedOn w:val="a"/>
    <w:uiPriority w:val="34"/>
    <w:qFormat/>
    <w:rsid w:val="0007730D"/>
    <w:pPr>
      <w:ind w:left="720"/>
      <w:contextualSpacing/>
    </w:pPr>
  </w:style>
  <w:style w:type="paragraph" w:styleId="ab">
    <w:name w:val="No Spacing"/>
    <w:basedOn w:val="a"/>
    <w:link w:val="ac"/>
    <w:uiPriority w:val="99"/>
    <w:qFormat/>
    <w:rsid w:val="00A2264E"/>
    <w:rPr>
      <w:rFonts w:ascii="Calibri" w:hAnsi="Calibri"/>
      <w:szCs w:val="32"/>
      <w:lang w:val="en-US" w:eastAsia="en-US" w:bidi="en-US"/>
    </w:rPr>
  </w:style>
  <w:style w:type="character" w:customStyle="1" w:styleId="ac">
    <w:name w:val="Без интервала Знак"/>
    <w:link w:val="ab"/>
    <w:uiPriority w:val="99"/>
    <w:locked/>
    <w:rsid w:val="00A2264E"/>
    <w:rPr>
      <w:rFonts w:ascii="Calibri" w:eastAsia="Times New Roman" w:hAnsi="Calibri" w:cs="Times New Roman"/>
      <w:sz w:val="24"/>
      <w:szCs w:val="32"/>
      <w:lang w:val="en-US" w:bidi="en-US"/>
    </w:rPr>
  </w:style>
  <w:style w:type="character" w:customStyle="1" w:styleId="FontStyle22">
    <w:name w:val="Font Style22"/>
    <w:rsid w:val="00474325"/>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360203348">
      <w:bodyDiv w:val="1"/>
      <w:marLeft w:val="0"/>
      <w:marRight w:val="0"/>
      <w:marTop w:val="0"/>
      <w:marBottom w:val="0"/>
      <w:divBdr>
        <w:top w:val="none" w:sz="0" w:space="0" w:color="auto"/>
        <w:left w:val="none" w:sz="0" w:space="0" w:color="auto"/>
        <w:bottom w:val="none" w:sz="0" w:space="0" w:color="auto"/>
        <w:right w:val="none" w:sz="0" w:space="0" w:color="auto"/>
      </w:divBdr>
    </w:div>
    <w:div w:id="868377826">
      <w:bodyDiv w:val="1"/>
      <w:marLeft w:val="0"/>
      <w:marRight w:val="0"/>
      <w:marTop w:val="0"/>
      <w:marBottom w:val="0"/>
      <w:divBdr>
        <w:top w:val="none" w:sz="0" w:space="0" w:color="auto"/>
        <w:left w:val="none" w:sz="0" w:space="0" w:color="auto"/>
        <w:bottom w:val="none" w:sz="0" w:space="0" w:color="auto"/>
        <w:right w:val="none" w:sz="0" w:space="0" w:color="auto"/>
      </w:divBdr>
    </w:div>
    <w:div w:id="210930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300706-CF30-4E76-8DB5-B498C4844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2</Pages>
  <Words>742</Words>
  <Characters>4234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4967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Обердерфер Лилия Ивановна</dc:creator>
  <cp:keywords/>
  <dc:description/>
  <cp:lastModifiedBy>ShmelevaLA</cp:lastModifiedBy>
  <cp:revision>32</cp:revision>
  <cp:lastPrinted>2020-06-22T04:58:00Z</cp:lastPrinted>
  <dcterms:created xsi:type="dcterms:W3CDTF">2020-03-04T08:01:00Z</dcterms:created>
  <dcterms:modified xsi:type="dcterms:W3CDTF">2024-06-03T08:53:00Z</dcterms:modified>
</cp:coreProperties>
</file>